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66" w:rsidRPr="00AA2566" w:rsidRDefault="00AA2566" w:rsidP="00AA2566">
      <w:pPr>
        <w:spacing w:after="0" w:line="240" w:lineRule="auto"/>
        <w:jc w:val="right"/>
        <w:rPr>
          <w:rFonts w:ascii="Times New Roman" w:eastAsia="Times New Roman" w:hAnsi="Times New Roman" w:cs="Times New Roman"/>
          <w:sz w:val="40"/>
          <w:szCs w:val="40"/>
        </w:rPr>
      </w:pPr>
      <w:bookmarkStart w:id="0" w:name="_GoBack"/>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color w:val="FF0000"/>
          <w:sz w:val="40"/>
          <w:szCs w:val="40"/>
        </w:rPr>
        <w:t>-</w:t>
      </w:r>
      <w:r w:rsidRPr="00AA2566">
        <w:rPr>
          <w:rFonts w:ascii="Times New Roman" w:eastAsia="Times New Roman" w:hAnsi="Times New Roman" w:cs="Times New Roman"/>
          <w:b/>
          <w:bCs/>
          <w:color w:val="FF0000"/>
          <w:sz w:val="40"/>
          <w:szCs w:val="40"/>
          <w:rtl/>
        </w:rPr>
        <w:t>بخش‌هاي جشنواره</w:t>
      </w:r>
      <w:r w:rsidRPr="00AA2566">
        <w:rPr>
          <w:rFonts w:ascii="Times New Roman" w:eastAsia="Times New Roman" w:hAnsi="Times New Roman" w:cs="Times New Roman"/>
          <w:b/>
          <w:bCs/>
          <w:color w:val="FF0000"/>
          <w:sz w:val="40"/>
          <w:szCs w:val="40"/>
        </w:rPr>
        <w:t>:</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آوايي</w:t>
      </w:r>
      <w:r w:rsidRPr="00AA2566">
        <w:rPr>
          <w:rFonts w:ascii="Times New Roman" w:eastAsia="Times New Roman" w:hAnsi="Times New Roman" w:cs="Times New Roman"/>
          <w:b/>
          <w:bCs/>
          <w:sz w:val="40"/>
          <w:szCs w:val="40"/>
          <w:shd w:val="clear" w:color="auto" w:fill="33CCCC"/>
        </w:rPr>
        <w:t>:</w:t>
      </w:r>
      <w:r w:rsidRPr="00AA2566">
        <w:rPr>
          <w:rFonts w:ascii="Times New Roman" w:eastAsia="Times New Roman" w:hAnsi="Times New Roman" w:cs="Times New Roman"/>
          <w:sz w:val="40"/>
          <w:szCs w:val="40"/>
          <w:shd w:val="clear" w:color="auto" w:fill="33CCCC"/>
        </w:rPr>
        <w:t xml:space="preserve"> </w:t>
      </w:r>
      <w:r w:rsidRPr="00AA2566">
        <w:rPr>
          <w:rFonts w:ascii="Times New Roman" w:eastAsia="Times New Roman" w:hAnsi="Times New Roman" w:cs="Times New Roman"/>
          <w:sz w:val="40"/>
          <w:szCs w:val="40"/>
          <w:rtl/>
        </w:rPr>
        <w:t>قرائت تحقيق قرائت ترتيل حفظ كل قرآن كريم حفظ 20 جزء قرآن كريم حفظ 10 جزء قرآن كريم حفظ 5 جزء قرآن كريم دعا خواني: فرازهايي از زيارت آل ياسين بخش آوايي - مداحي در موضوع يكي از مخدرات(بانوان حرم) اهل بيت عليهم السلام</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معارفي</w:t>
      </w:r>
      <w:r w:rsidRPr="00AA2566">
        <w:rPr>
          <w:rFonts w:ascii="Times New Roman" w:eastAsia="Times New Roman" w:hAnsi="Times New Roman" w:cs="Times New Roman"/>
          <w:b/>
          <w:bCs/>
          <w:sz w:val="40"/>
          <w:szCs w:val="40"/>
          <w:shd w:val="clear" w:color="auto" w:fill="33CCCC"/>
        </w:rPr>
        <w:t>:</w:t>
      </w:r>
      <w:r w:rsidRPr="00AA2566">
        <w:rPr>
          <w:rFonts w:ascii="Times New Roman" w:eastAsia="Times New Roman" w:hAnsi="Times New Roman" w:cs="Times New Roman"/>
          <w:sz w:val="40"/>
          <w:szCs w:val="40"/>
          <w:shd w:val="clear" w:color="auto" w:fill="33CCCC"/>
        </w:rPr>
        <w:t xml:space="preserve"> </w:t>
      </w:r>
      <w:r w:rsidRPr="00AA2566">
        <w:rPr>
          <w:rFonts w:ascii="Times New Roman" w:eastAsia="Times New Roman" w:hAnsi="Times New Roman" w:cs="Times New Roman"/>
          <w:sz w:val="40"/>
          <w:szCs w:val="40"/>
          <w:rtl/>
        </w:rPr>
        <w:t>آشنايي با ترجمه و تفسير قرآن كريم حفظ موضوعي قرآن كريم آشنايي با معارف نهج البلاغه آشنايي با معارف صحيفه سجاديه احكام شرعي آشنايي يا سيره معصومين (ع) سبك زندگي اسلامي آشنايي با معارف نماز</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پژوهشي</w:t>
      </w:r>
      <w:r w:rsidRPr="00AA2566">
        <w:rPr>
          <w:rFonts w:ascii="Times New Roman" w:eastAsia="Times New Roman" w:hAnsi="Times New Roman" w:cs="Times New Roman"/>
          <w:b/>
          <w:bCs/>
          <w:sz w:val="40"/>
          <w:szCs w:val="40"/>
          <w:shd w:val="clear" w:color="auto" w:fill="33CCCC"/>
        </w:rPr>
        <w:t>:</w:t>
      </w:r>
      <w:r w:rsidRPr="00AA2566">
        <w:rPr>
          <w:rFonts w:ascii="Times New Roman" w:eastAsia="Times New Roman" w:hAnsi="Times New Roman" w:cs="Times New Roman"/>
          <w:sz w:val="40"/>
          <w:szCs w:val="40"/>
        </w:rPr>
        <w:t xml:space="preserve"> </w:t>
      </w:r>
      <w:r w:rsidRPr="00AA2566">
        <w:rPr>
          <w:rFonts w:ascii="Times New Roman" w:eastAsia="Times New Roman" w:hAnsi="Times New Roman" w:cs="Times New Roman"/>
          <w:sz w:val="40"/>
          <w:szCs w:val="40"/>
          <w:rtl/>
        </w:rPr>
        <w:t>مقاله نويسي تلخيص كتاب</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فناوري و توليدات رسانه اي</w:t>
      </w:r>
      <w:r w:rsidRPr="00AA2566">
        <w:rPr>
          <w:rFonts w:ascii="Times New Roman" w:eastAsia="Times New Roman" w:hAnsi="Times New Roman" w:cs="Times New Roman"/>
          <w:b/>
          <w:bCs/>
          <w:sz w:val="40"/>
          <w:szCs w:val="40"/>
          <w:shd w:val="clear" w:color="auto" w:fill="33CCCC"/>
        </w:rPr>
        <w:t>:</w:t>
      </w:r>
      <w:r w:rsidRPr="00AA2566">
        <w:rPr>
          <w:rFonts w:ascii="Times New Roman" w:eastAsia="Times New Roman" w:hAnsi="Times New Roman" w:cs="Times New Roman"/>
          <w:sz w:val="40"/>
          <w:szCs w:val="40"/>
          <w:shd w:val="clear" w:color="auto" w:fill="33CCCC"/>
        </w:rPr>
        <w:t xml:space="preserve"> </w:t>
      </w:r>
      <w:r w:rsidRPr="00AA2566">
        <w:rPr>
          <w:rFonts w:ascii="Times New Roman" w:eastAsia="Times New Roman" w:hAnsi="Times New Roman" w:cs="Times New Roman"/>
          <w:sz w:val="40"/>
          <w:szCs w:val="40"/>
          <w:rtl/>
        </w:rPr>
        <w:t>توليدات رسانه اي (كليپ و پادكست و فيلم كوتاه)</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هنري</w:t>
      </w:r>
      <w:r w:rsidRPr="00AA2566">
        <w:rPr>
          <w:rFonts w:ascii="Times New Roman" w:eastAsia="Times New Roman" w:hAnsi="Times New Roman" w:cs="Times New Roman"/>
          <w:b/>
          <w:bCs/>
          <w:sz w:val="40"/>
          <w:szCs w:val="40"/>
          <w:shd w:val="clear" w:color="auto" w:fill="33CCCC"/>
        </w:rPr>
        <w:t>:</w:t>
      </w:r>
      <w:r w:rsidRPr="00AA2566">
        <w:rPr>
          <w:rFonts w:ascii="Times New Roman" w:eastAsia="Times New Roman" w:hAnsi="Times New Roman" w:cs="Times New Roman"/>
          <w:sz w:val="40"/>
          <w:szCs w:val="40"/>
        </w:rPr>
        <w:t xml:space="preserve"> </w:t>
      </w:r>
      <w:r w:rsidRPr="00AA2566">
        <w:rPr>
          <w:rFonts w:ascii="Times New Roman" w:eastAsia="Times New Roman" w:hAnsi="Times New Roman" w:cs="Times New Roman"/>
          <w:sz w:val="40"/>
          <w:szCs w:val="40"/>
          <w:rtl/>
        </w:rPr>
        <w:t>نقاشي خوشنويسي تذهيب عكاسي طراحي پوستر</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ادبي</w:t>
      </w:r>
      <w:r w:rsidRPr="00AA2566">
        <w:rPr>
          <w:rFonts w:ascii="Times New Roman" w:eastAsia="Times New Roman" w:hAnsi="Times New Roman" w:cs="Times New Roman"/>
          <w:b/>
          <w:bCs/>
          <w:sz w:val="40"/>
          <w:szCs w:val="40"/>
          <w:shd w:val="clear" w:color="auto" w:fill="33CCCC"/>
        </w:rPr>
        <w:t>:</w:t>
      </w:r>
      <w:r w:rsidRPr="00AA2566">
        <w:rPr>
          <w:rFonts w:ascii="Times New Roman" w:eastAsia="Times New Roman" w:hAnsi="Times New Roman" w:cs="Times New Roman"/>
          <w:sz w:val="40"/>
          <w:szCs w:val="40"/>
        </w:rPr>
        <w:t xml:space="preserve"> </w:t>
      </w:r>
      <w:r w:rsidRPr="00AA2566">
        <w:rPr>
          <w:rFonts w:ascii="Times New Roman" w:eastAsia="Times New Roman" w:hAnsi="Times New Roman" w:cs="Times New Roman"/>
          <w:sz w:val="40"/>
          <w:szCs w:val="40"/>
          <w:rtl/>
        </w:rPr>
        <w:t>شعر كلاسيك داستان نويسي نمايش نامه نويسي فيلمنامه نويسي</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CCCC"/>
          <w:rtl/>
        </w:rPr>
        <w:t>بخش نوآفريني قرآني(استارت آپ هاي قرآني</w:t>
      </w:r>
      <w:r w:rsidRPr="00AA2566">
        <w:rPr>
          <w:rFonts w:ascii="Times New Roman" w:eastAsia="Times New Roman" w:hAnsi="Times New Roman" w:cs="Times New Roman"/>
          <w:b/>
          <w:bCs/>
          <w:sz w:val="40"/>
          <w:szCs w:val="40"/>
        </w:rPr>
        <w:t>):</w:t>
      </w:r>
      <w:r w:rsidRPr="00AA2566">
        <w:rPr>
          <w:rFonts w:ascii="Times New Roman" w:eastAsia="Times New Roman" w:hAnsi="Times New Roman" w:cs="Times New Roman"/>
          <w:sz w:val="40"/>
          <w:szCs w:val="40"/>
        </w:rPr>
        <w:t xml:space="preserve"> </w:t>
      </w:r>
      <w:r w:rsidRPr="00AA2566">
        <w:rPr>
          <w:rFonts w:ascii="Times New Roman" w:eastAsia="Times New Roman" w:hAnsi="Times New Roman" w:cs="Times New Roman"/>
          <w:sz w:val="40"/>
          <w:szCs w:val="40"/>
          <w:rtl/>
        </w:rPr>
        <w:t>ايده شو(ايده پردازي و نوآفريني قرآني)</w:t>
      </w:r>
    </w:p>
    <w:p w:rsidR="00AA2566" w:rsidRPr="00AA2566" w:rsidRDefault="00AA2566" w:rsidP="00AA2566">
      <w:pPr>
        <w:spacing w:after="0" w:line="240" w:lineRule="auto"/>
        <w:jc w:val="right"/>
        <w:rPr>
          <w:rFonts w:ascii="Times New Roman" w:eastAsia="Times New Roman" w:hAnsi="Times New Roman" w:cs="Times New Roman"/>
          <w:sz w:val="40"/>
          <w:szCs w:val="40"/>
        </w:rPr>
      </w:pP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FF0000"/>
          <w:rtl/>
        </w:rPr>
        <w:t>مهلت ثبت نام</w:t>
      </w:r>
      <w:r w:rsidRPr="00AA2566">
        <w:rPr>
          <w:rFonts w:ascii="Times New Roman" w:eastAsia="Times New Roman" w:hAnsi="Times New Roman" w:cs="Times New Roman"/>
          <w:b/>
          <w:bCs/>
          <w:sz w:val="40"/>
          <w:szCs w:val="40"/>
          <w:shd w:val="clear" w:color="auto" w:fill="FF0000"/>
        </w:rPr>
        <w:t>:</w:t>
      </w:r>
      <w:r w:rsidRPr="00AA2566">
        <w:rPr>
          <w:rFonts w:ascii="Times New Roman" w:eastAsia="Times New Roman" w:hAnsi="Times New Roman" w:cs="Times New Roman"/>
          <w:sz w:val="40"/>
          <w:szCs w:val="40"/>
          <w:shd w:val="clear" w:color="auto" w:fill="FF0000"/>
        </w:rPr>
        <w:t xml:space="preserve"> </w:t>
      </w:r>
      <w:r w:rsidRPr="00AA2566">
        <w:rPr>
          <w:rFonts w:ascii="Times New Roman" w:eastAsia="Times New Roman" w:hAnsi="Times New Roman" w:cs="Times New Roman"/>
          <w:sz w:val="40"/>
          <w:szCs w:val="40"/>
        </w:rPr>
        <w:t xml:space="preserve">30 </w:t>
      </w:r>
      <w:r w:rsidRPr="00AA2566">
        <w:rPr>
          <w:rFonts w:ascii="Times New Roman" w:eastAsia="Times New Roman" w:hAnsi="Times New Roman" w:cs="Times New Roman"/>
          <w:sz w:val="40"/>
          <w:szCs w:val="40"/>
          <w:rtl/>
        </w:rPr>
        <w:t>دي ماه 1403</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FF0000"/>
          <w:rtl/>
        </w:rPr>
        <w:t>نحوه ي ثبت نام</w:t>
      </w:r>
      <w:r w:rsidRPr="00AA2566">
        <w:rPr>
          <w:rFonts w:ascii="Times New Roman" w:eastAsia="Times New Roman" w:hAnsi="Times New Roman" w:cs="Times New Roman"/>
          <w:sz w:val="40"/>
          <w:szCs w:val="40"/>
          <w:shd w:val="clear" w:color="auto" w:fill="FF0000"/>
        </w:rPr>
        <w:t>:</w:t>
      </w:r>
      <w:r w:rsidRPr="00AA2566">
        <w:rPr>
          <w:rFonts w:ascii="Times New Roman" w:eastAsia="Times New Roman" w:hAnsi="Times New Roman" w:cs="Times New Roman"/>
          <w:sz w:val="40"/>
          <w:szCs w:val="40"/>
        </w:rPr>
        <w:t xml:space="preserve"> </w:t>
      </w:r>
      <w:r w:rsidRPr="00AA2566">
        <w:rPr>
          <w:rFonts w:ascii="Times New Roman" w:eastAsia="Times New Roman" w:hAnsi="Times New Roman" w:cs="Times New Roman"/>
          <w:sz w:val="40"/>
          <w:szCs w:val="40"/>
          <w:rtl/>
        </w:rPr>
        <w:t>مراجعه به نشاني</w:t>
      </w:r>
      <w:r w:rsidRPr="00AA2566">
        <w:rPr>
          <w:rFonts w:ascii="Times New Roman" w:eastAsia="Times New Roman" w:hAnsi="Times New Roman" w:cs="Times New Roman"/>
          <w:sz w:val="40"/>
          <w:szCs w:val="40"/>
        </w:rPr>
        <w:t xml:space="preserve"> : </w:t>
      </w:r>
      <w:hyperlink r:id="rId4" w:history="1">
        <w:r w:rsidRPr="00AA2566">
          <w:rPr>
            <w:rFonts w:ascii="Times New Roman" w:eastAsia="Times New Roman" w:hAnsi="Times New Roman" w:cs="Times New Roman"/>
            <w:color w:val="0000FF"/>
            <w:sz w:val="40"/>
            <w:szCs w:val="40"/>
            <w:u w:val="single"/>
          </w:rPr>
          <w:t>https://quran.farnama.net</w:t>
        </w:r>
      </w:hyperlink>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sz w:val="40"/>
          <w:szCs w:val="40"/>
          <w:shd w:val="clear" w:color="auto" w:fill="339966"/>
          <w:rtl/>
        </w:rPr>
        <w:t>پيگيري و پاسخ به سوالات دانشجويان</w:t>
      </w:r>
      <w:r w:rsidRPr="00AA2566">
        <w:rPr>
          <w:rFonts w:ascii="Times New Roman" w:eastAsia="Times New Roman" w:hAnsi="Times New Roman" w:cs="Times New Roman"/>
          <w:b/>
          <w:bCs/>
          <w:sz w:val="40"/>
          <w:szCs w:val="40"/>
          <w:shd w:val="clear" w:color="auto" w:fill="339966"/>
        </w:rPr>
        <w:t>:</w:t>
      </w:r>
      <w:r w:rsidRPr="00AA2566">
        <w:rPr>
          <w:rFonts w:ascii="Times New Roman" w:eastAsia="Times New Roman" w:hAnsi="Times New Roman" w:cs="Times New Roman"/>
          <w:sz w:val="40"/>
          <w:szCs w:val="40"/>
          <w:shd w:val="clear" w:color="auto" w:fill="339966"/>
        </w:rPr>
        <w:t>  </w:t>
      </w:r>
      <w:r w:rsidRPr="00AA2566">
        <w:rPr>
          <w:rFonts w:ascii="Times New Roman" w:eastAsia="Times New Roman" w:hAnsi="Times New Roman" w:cs="Times New Roman"/>
          <w:sz w:val="40"/>
          <w:szCs w:val="40"/>
          <w:rtl/>
        </w:rPr>
        <w:t xml:space="preserve">معاونت فرهنگي اجتماعي دانشگاه، دبيرخانه مرحله دانشگاهي جشنواره، خانم سليماني </w:t>
      </w:r>
      <w:r w:rsidRPr="00AA2566">
        <w:rPr>
          <w:rFonts w:ascii="Times New Roman" w:eastAsia="Times New Roman" w:hAnsi="Times New Roman" w:cs="Times New Roman"/>
          <w:sz w:val="40"/>
          <w:szCs w:val="40"/>
          <w:u w:val="single"/>
        </w:rPr>
        <w:t>09371538573</w:t>
      </w:r>
    </w:p>
    <w:p w:rsidR="00AA2566" w:rsidRPr="00AA2566" w:rsidRDefault="00AA2566" w:rsidP="00AA2566">
      <w:pPr>
        <w:spacing w:after="0" w:line="240" w:lineRule="auto"/>
        <w:jc w:val="right"/>
        <w:rPr>
          <w:rFonts w:ascii="Times New Roman" w:eastAsia="Times New Roman" w:hAnsi="Times New Roman" w:cs="Times New Roman"/>
          <w:sz w:val="40"/>
          <w:szCs w:val="40"/>
        </w:rPr>
      </w:pPr>
      <w:r w:rsidRPr="00AA2566">
        <w:rPr>
          <w:rFonts w:ascii="Times New Roman" w:eastAsia="Times New Roman" w:hAnsi="Times New Roman" w:cs="Times New Roman"/>
          <w:b/>
          <w:bCs/>
          <w:color w:val="FF0000"/>
          <w:sz w:val="40"/>
          <w:szCs w:val="40"/>
        </w:rPr>
        <w:t>*</w:t>
      </w:r>
      <w:r w:rsidRPr="00AA2566">
        <w:rPr>
          <w:rFonts w:ascii="Times New Roman" w:eastAsia="Times New Roman" w:hAnsi="Times New Roman" w:cs="Times New Roman"/>
          <w:b/>
          <w:bCs/>
          <w:color w:val="FF0000"/>
          <w:sz w:val="40"/>
          <w:szCs w:val="40"/>
          <w:rtl/>
        </w:rPr>
        <w:t>جهت اطلاعات بيشتر آيين نامه و ضوابط اجرايي جشنواره به حضور ارسال مي گردد</w:t>
      </w:r>
      <w:r w:rsidRPr="00AA2566">
        <w:rPr>
          <w:rFonts w:ascii="Times New Roman" w:eastAsia="Times New Roman" w:hAnsi="Times New Roman" w:cs="Times New Roman"/>
          <w:b/>
          <w:bCs/>
          <w:color w:val="FF0000"/>
          <w:sz w:val="40"/>
          <w:szCs w:val="40"/>
        </w:rPr>
        <w:t>.</w:t>
      </w:r>
    </w:p>
    <w:p w:rsidR="00AA2566" w:rsidRPr="00AA2566" w:rsidRDefault="00AA2566" w:rsidP="00AA2566">
      <w:pPr>
        <w:spacing w:after="0" w:line="240" w:lineRule="auto"/>
        <w:jc w:val="right"/>
        <w:rPr>
          <w:rFonts w:ascii="Times New Roman" w:eastAsia="Times New Roman" w:hAnsi="Times New Roman" w:cs="Times New Roman"/>
          <w:sz w:val="40"/>
          <w:szCs w:val="40"/>
        </w:rPr>
      </w:pPr>
    </w:p>
    <w:bookmarkEnd w:id="0"/>
    <w:p w:rsidR="00C459D8" w:rsidRPr="00AA2566" w:rsidRDefault="00C459D8" w:rsidP="00AA2566">
      <w:pPr>
        <w:jc w:val="right"/>
        <w:rPr>
          <w:sz w:val="40"/>
          <w:szCs w:val="40"/>
        </w:rPr>
      </w:pPr>
    </w:p>
    <w:sectPr w:rsidR="00C459D8" w:rsidRPr="00AA2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66"/>
    <w:rsid w:val="00AA2566"/>
    <w:rsid w:val="00C45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F3FE2-E254-4129-BC2F-7990B707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2566"/>
    <w:rPr>
      <w:b/>
      <w:bCs/>
    </w:rPr>
  </w:style>
  <w:style w:type="character" w:styleId="Hyperlink">
    <w:name w:val="Hyperlink"/>
    <w:basedOn w:val="DefaultParagraphFont"/>
    <w:uiPriority w:val="99"/>
    <w:semiHidden/>
    <w:unhideWhenUsed/>
    <w:rsid w:val="00AA2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uran.farna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2025-01-06T09:22:00Z</dcterms:created>
  <dcterms:modified xsi:type="dcterms:W3CDTF">2025-01-06T09:23:00Z</dcterms:modified>
</cp:coreProperties>
</file>