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32B" w:rsidRDefault="00A6732B" w:rsidP="00A67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rtl/>
        </w:rPr>
      </w:pPr>
      <w:bookmarkStart w:id="0" w:name="_GoBack"/>
      <w:bookmarkEnd w:id="0"/>
    </w:p>
    <w:p w:rsidR="00A6732B" w:rsidRDefault="00A6732B" w:rsidP="00A67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A6732B" w:rsidRDefault="00A6732B" w:rsidP="00A67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A6732B" w:rsidRDefault="00A6732B" w:rsidP="00A67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A6732B" w:rsidRDefault="00A6732B" w:rsidP="00A67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6732B">
        <w:rPr>
          <w:rFonts w:ascii="Times New Roman" w:eastAsia="Times New Roman" w:hAnsi="Times New Roman" w:cs="Times New Roman"/>
          <w:sz w:val="24"/>
          <w:szCs w:val="24"/>
          <w:rtl/>
        </w:rPr>
        <w:t>با سلام و احترام</w:t>
      </w:r>
    </w:p>
    <w:p w:rsidR="00A6732B" w:rsidRDefault="00A6732B" w:rsidP="00A67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A6732B" w:rsidRDefault="00A6732B" w:rsidP="00A67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A6732B" w:rsidRPr="00A6732B" w:rsidRDefault="00A6732B" w:rsidP="00A67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732B" w:rsidRPr="00A6732B" w:rsidRDefault="00A6732B" w:rsidP="00A67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6732B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ه</w:t>
      </w:r>
      <w:r w:rsidRPr="00A6732B">
        <w:rPr>
          <w:rFonts w:ascii="Times New Roman" w:eastAsia="Times New Roman" w:hAnsi="Times New Roman" w:cs="B Nazanin" w:hint="cs"/>
          <w:sz w:val="26"/>
          <w:szCs w:val="26"/>
          <w:rtl/>
          <w:lang w:bidi="fa-IR"/>
        </w:rPr>
        <w:t xml:space="preserve">مانطور كه مستحضريد طبق دستورالعمل نظارت مستمر بر دوره‌هاي تحصيلات تكميلي، سازوكار تشويقي براي دانشجوياني كه برون‌دادهاي با كيفيت توليد مي‌كنند </w:t>
      </w:r>
      <w:r w:rsidRPr="00A6732B">
        <w:rPr>
          <w:rFonts w:ascii="Times New Roman" w:eastAsia="Times New Roman" w:hAnsi="Times New Roman" w:cs="B Nazanin" w:hint="cs"/>
          <w:sz w:val="26"/>
          <w:szCs w:val="26"/>
          <w:lang w:bidi="fa-IR"/>
        </w:rPr>
        <w:t>(</w:t>
      </w:r>
      <w:r w:rsidRPr="00A6732B">
        <w:rPr>
          <w:rFonts w:ascii="Times New Roman" w:eastAsia="Times New Roman" w:hAnsi="Times New Roman" w:cs="B Nazanin" w:hint="cs"/>
          <w:sz w:val="26"/>
          <w:szCs w:val="26"/>
          <w:rtl/>
          <w:lang w:bidi="fa-IR"/>
        </w:rPr>
        <w:t>شامل تخفيف</w:t>
      </w:r>
      <w:r w:rsidRPr="00A6732B">
        <w:rPr>
          <w:rFonts w:ascii="Times New Roman" w:eastAsia="Times New Roman" w:hAnsi="Times New Roman" w:cs="B Nazanin" w:hint="cs"/>
          <w:sz w:val="26"/>
          <w:szCs w:val="26"/>
          <w:lang w:bidi="fa-IR"/>
        </w:rPr>
        <w:t xml:space="preserve">  </w:t>
      </w:r>
      <w:r w:rsidRPr="00A6732B">
        <w:rPr>
          <w:rFonts w:ascii="Times New Roman" w:eastAsia="Times New Roman" w:hAnsi="Times New Roman" w:cs="B Nazanin" w:hint="cs"/>
          <w:sz w:val="26"/>
          <w:szCs w:val="26"/>
          <w:rtl/>
          <w:lang w:bidi="fa-IR"/>
        </w:rPr>
        <w:t>يا حذف شهريه سنوات اضافي</w:t>
      </w:r>
      <w:r w:rsidRPr="00A6732B">
        <w:rPr>
          <w:rFonts w:ascii="Times New Roman" w:eastAsia="Times New Roman" w:hAnsi="Times New Roman" w:cs="B Nazanin" w:hint="cs"/>
          <w:sz w:val="26"/>
          <w:szCs w:val="26"/>
          <w:lang w:bidi="fa-IR"/>
        </w:rPr>
        <w:t xml:space="preserve">)  </w:t>
      </w:r>
      <w:r w:rsidRPr="00A6732B">
        <w:rPr>
          <w:rFonts w:ascii="Times New Roman" w:eastAsia="Times New Roman" w:hAnsi="Times New Roman" w:cs="B Nazanin" w:hint="cs"/>
          <w:sz w:val="26"/>
          <w:szCs w:val="26"/>
          <w:rtl/>
          <w:lang w:bidi="fa-IR"/>
        </w:rPr>
        <w:t>و همينطور سازوكار تنبيهي براي دانشجوياني كه در تصويب پيشنهاده يا ارائه گزارش‌هاي پيشرفت شش ماهه كوتاهي مي‌كنند (شامل جريمه ثبت نام با تاخير و حذف و كاهش تخفيف در شهريه سنوات اضافي) پيش‌بيني شده است</w:t>
      </w:r>
      <w:r w:rsidRPr="00A6732B">
        <w:rPr>
          <w:rFonts w:ascii="Times New Roman" w:eastAsia="Times New Roman" w:hAnsi="Times New Roman" w:cs="B Nazanin" w:hint="cs"/>
          <w:sz w:val="26"/>
          <w:szCs w:val="26"/>
          <w:lang w:bidi="fa-IR"/>
        </w:rPr>
        <w:t>.</w:t>
      </w:r>
      <w:r w:rsidRPr="00A6732B">
        <w:rPr>
          <w:rFonts w:ascii="Times New Roman" w:eastAsia="Times New Roman" w:hAnsi="Times New Roman" w:cs="B Nazanin" w:hint="cs"/>
          <w:sz w:val="24"/>
          <w:szCs w:val="24"/>
          <w:lang w:bidi="fa-IR"/>
        </w:rPr>
        <w:t xml:space="preserve"> </w:t>
      </w:r>
      <w:r w:rsidRPr="00A6732B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بعلاوه</w:t>
      </w:r>
      <w:r w:rsidRPr="00A6732B">
        <w:rPr>
          <w:rFonts w:ascii="Times New Roman" w:eastAsia="Times New Roman" w:hAnsi="Times New Roman" w:cs="B Nazanin" w:hint="cs"/>
          <w:sz w:val="26"/>
          <w:szCs w:val="26"/>
          <w:rtl/>
          <w:lang w:bidi="fa-IR"/>
        </w:rPr>
        <w:t>، عدم تصويب به موقع پيشنهاده و يا عدم ارسال به موقع گزارش‌هاي پيشرفت شش ماهه براي دانشجويان دكترا</w:t>
      </w:r>
      <w:r w:rsidRPr="00A6732B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، </w:t>
      </w:r>
      <w:r w:rsidRPr="00A6732B">
        <w:rPr>
          <w:rFonts w:ascii="Times New Roman" w:eastAsia="Times New Roman" w:hAnsi="Times New Roman" w:cs="B Nazanin" w:hint="cs"/>
          <w:sz w:val="26"/>
          <w:szCs w:val="26"/>
          <w:rtl/>
          <w:lang w:bidi="fa-IR"/>
        </w:rPr>
        <w:t>در مواردي موجب اخراج پژوهشي دانشجو خواهد شد كه توضيحات كامل‌تر آن در دستورالعمل</w:t>
      </w:r>
      <w:r w:rsidRPr="00A6732B">
        <w:rPr>
          <w:rFonts w:ascii="Times New Roman" w:eastAsia="Times New Roman" w:hAnsi="Times New Roman" w:cs="Times New Roman"/>
          <w:sz w:val="26"/>
          <w:szCs w:val="26"/>
          <w:rtl/>
          <w:lang w:bidi="fa-IR"/>
        </w:rPr>
        <w:t> </w:t>
      </w:r>
      <w:r w:rsidRPr="00A6732B">
        <w:rPr>
          <w:rFonts w:ascii="Times New Roman" w:eastAsia="Times New Roman" w:hAnsi="Times New Roman" w:cs="B Nazanin" w:hint="cs"/>
          <w:sz w:val="26"/>
          <w:szCs w:val="26"/>
          <w:rtl/>
          <w:lang w:bidi="fa-IR"/>
        </w:rPr>
        <w:t>آورده شده است. بطور مثال براي ثبت‌نام در نيمسال چهارم در مقطع ارشد و نيمسال ششم در مقطع دكترا، داشتن پيشنهاده مصوب در سامانه گلستان الزامي است</w:t>
      </w:r>
      <w:r w:rsidRPr="00A6732B">
        <w:rPr>
          <w:rFonts w:ascii="Times New Roman" w:eastAsia="Times New Roman" w:hAnsi="Times New Roman" w:cs="B Nazanin" w:hint="cs"/>
          <w:sz w:val="26"/>
          <w:szCs w:val="26"/>
          <w:lang w:bidi="fa-IR"/>
        </w:rPr>
        <w:t xml:space="preserve">. </w:t>
      </w:r>
      <w:r w:rsidRPr="00A6732B">
        <w:rPr>
          <w:rFonts w:ascii="Times New Roman" w:eastAsia="Times New Roman" w:hAnsi="Times New Roman" w:cs="B Nazanin" w:hint="cs"/>
          <w:sz w:val="26"/>
          <w:szCs w:val="26"/>
          <w:rtl/>
          <w:lang w:bidi="fa-IR"/>
        </w:rPr>
        <w:t>همچنين كليه دانشجويان مقطع دكترا كه پيشنهاده مصوب دارند، در صورت عدم تاييد گزارش شش ماهه توسط استاد راهنما در سامانه گلستان، امكان ثبت‌نام در نيمسال بعد را نخواهند داشت</w:t>
      </w:r>
      <w:r w:rsidRPr="00A6732B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6732B" w:rsidRPr="00A6732B" w:rsidRDefault="00A6732B" w:rsidP="00A6732B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732B">
        <w:rPr>
          <w:rFonts w:ascii="Times New Roman" w:eastAsia="Times New Roman" w:hAnsi="Times New Roman" w:cs="B Nazanin" w:hint="cs"/>
          <w:color w:val="FF0000"/>
          <w:sz w:val="26"/>
          <w:szCs w:val="26"/>
          <w:rtl/>
          <w:lang w:bidi="fa-IR"/>
        </w:rPr>
        <w:t>با توجه به اينكه فرايند هاي لازم براي اجراي اين دستوالعمل اكنون در سامانه گلستان در نظر گرفته شده است و اين شيوه‌نامه از نيمسال</w:t>
      </w:r>
      <w:r w:rsidRPr="00A6732B">
        <w:rPr>
          <w:rFonts w:ascii="Calibri" w:eastAsia="Times New Roman" w:hAnsi="Calibri" w:cs="Calibri" w:hint="cs"/>
          <w:color w:val="FF0000"/>
          <w:sz w:val="26"/>
          <w:szCs w:val="26"/>
          <w:rtl/>
          <w:lang w:bidi="fa-IR"/>
        </w:rPr>
        <w:t> </w:t>
      </w:r>
      <w:r w:rsidRPr="00A6732B">
        <w:rPr>
          <w:rFonts w:ascii="Times New Roman" w:eastAsia="Times New Roman" w:hAnsi="Times New Roman" w:cs="B Nazanin" w:hint="cs"/>
          <w:color w:val="FF0000"/>
          <w:sz w:val="26"/>
          <w:szCs w:val="26"/>
          <w:rtl/>
          <w:lang w:bidi="fa-IR"/>
        </w:rPr>
        <w:t>آينده اجرايي خواهد شد، لازم است اين موضوع به اطلاع اساتيد محترم راهنما و دانشجويان گرامي رسانده شود تا اطلاع كافي از مفاد اين شيوه نامه و پيشخوان‌هاي ايجاد شده كه در قسمت پيشخوان بررسي مشكلات آموزشي و پژوهشي، رديف‌هاي تشويق پژوهشي، ثبت‌نام با تاخير پژوهشي و بازگشت به تحصيل پژوهشي قرار دارند، داشته باشن</w:t>
      </w:r>
      <w:r w:rsidRPr="00A6732B">
        <w:rPr>
          <w:rFonts w:ascii="Times New Roman" w:eastAsia="Times New Roman" w:hAnsi="Times New Roman" w:cs="B Nazanin" w:hint="cs"/>
          <w:color w:val="FF0000"/>
          <w:sz w:val="24"/>
          <w:szCs w:val="24"/>
          <w:rtl/>
          <w:lang w:bidi="fa-IR"/>
        </w:rPr>
        <w:t>د.</w:t>
      </w:r>
      <w:r w:rsidRPr="00A6732B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</w:t>
      </w:r>
      <w:r w:rsidRPr="00A6732B">
        <w:rPr>
          <w:rFonts w:ascii="Times New Roman" w:eastAsia="Times New Roman" w:hAnsi="Times New Roman" w:cs="B Nazanin" w:hint="cs"/>
          <w:sz w:val="26"/>
          <w:szCs w:val="26"/>
          <w:rtl/>
          <w:lang w:bidi="fa-IR"/>
        </w:rPr>
        <w:t>دانشجويان براي دريافت تشويق</w:t>
      </w:r>
      <w:r w:rsidRPr="00A6732B">
        <w:rPr>
          <w:rFonts w:ascii="Calibri" w:eastAsia="Times New Roman" w:hAnsi="Calibri" w:cs="Calibri" w:hint="cs"/>
          <w:sz w:val="26"/>
          <w:szCs w:val="26"/>
          <w:rtl/>
          <w:lang w:bidi="fa-IR"/>
        </w:rPr>
        <w:t> </w:t>
      </w:r>
      <w:r w:rsidRPr="00A6732B">
        <w:rPr>
          <w:rFonts w:ascii="Times New Roman" w:eastAsia="Times New Roman" w:hAnsi="Times New Roman" w:cs="B Nazanin" w:hint="cs"/>
          <w:sz w:val="26"/>
          <w:szCs w:val="26"/>
          <w:rtl/>
          <w:lang w:bidi="fa-IR"/>
        </w:rPr>
        <w:t xml:space="preserve"> يا رفع اثر اخراج پژوهشي بايد از طريق اين پيشخوان‌ها درخواست خود را ارسال و پيگيري كنند.</w:t>
      </w:r>
      <w:r w:rsidRPr="00A6732B">
        <w:rPr>
          <w:rFonts w:ascii="Times New Roman" w:eastAsia="Times New Roman" w:hAnsi="Times New Roman" w:cs="Times New Roman"/>
          <w:sz w:val="26"/>
          <w:szCs w:val="26"/>
          <w:lang w:bidi="fa-IR"/>
        </w:rPr>
        <w:t xml:space="preserve"> </w:t>
      </w:r>
      <w:r w:rsidRPr="00A6732B">
        <w:rPr>
          <w:rFonts w:ascii="Times New Roman" w:eastAsia="Times New Roman" w:hAnsi="Times New Roman" w:cs="B Nazanin" w:hint="cs"/>
          <w:sz w:val="26"/>
          <w:szCs w:val="26"/>
          <w:rtl/>
          <w:lang w:bidi="fa-IR"/>
        </w:rPr>
        <w:t>دستورالعمل نظارت مستمر بر دوره‌هاي تحصيلات تكميلي و فرايند هاي پيشخوان تشويق و بازگشت به تحصيل پژوهشي به پيوست ارسال مي‌گردد.</w:t>
      </w:r>
    </w:p>
    <w:p w:rsidR="00DC3C81" w:rsidRDefault="00DC3C81"/>
    <w:sectPr w:rsidR="00DC3C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AFA" w:rsidRDefault="00333AFA" w:rsidP="00A6732B">
      <w:pPr>
        <w:spacing w:after="0" w:line="240" w:lineRule="auto"/>
      </w:pPr>
      <w:r>
        <w:separator/>
      </w:r>
    </w:p>
  </w:endnote>
  <w:endnote w:type="continuationSeparator" w:id="0">
    <w:p w:rsidR="00333AFA" w:rsidRDefault="00333AFA" w:rsidP="00A67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AFA" w:rsidRDefault="00333AFA" w:rsidP="00A6732B">
      <w:pPr>
        <w:spacing w:after="0" w:line="240" w:lineRule="auto"/>
      </w:pPr>
      <w:r>
        <w:separator/>
      </w:r>
    </w:p>
  </w:footnote>
  <w:footnote w:type="continuationSeparator" w:id="0">
    <w:p w:rsidR="00333AFA" w:rsidRDefault="00333AFA" w:rsidP="00A673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32B"/>
    <w:rsid w:val="00333AFA"/>
    <w:rsid w:val="00A6732B"/>
    <w:rsid w:val="00DC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97AB123-E458-4E65-A051-BC7B499FD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7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32B"/>
  </w:style>
  <w:style w:type="paragraph" w:styleId="Footer">
    <w:name w:val="footer"/>
    <w:basedOn w:val="Normal"/>
    <w:link w:val="FooterChar"/>
    <w:uiPriority w:val="99"/>
    <w:unhideWhenUsed/>
    <w:rsid w:val="00A67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3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p</cp:lastModifiedBy>
  <cp:revision>1</cp:revision>
  <dcterms:created xsi:type="dcterms:W3CDTF">2022-12-28T06:39:00Z</dcterms:created>
  <dcterms:modified xsi:type="dcterms:W3CDTF">2022-12-28T06:41:00Z</dcterms:modified>
</cp:coreProperties>
</file>